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951623">
        <w:rPr>
          <w:rFonts w:ascii="Times New Roman" w:eastAsiaTheme="minorEastAsia" w:hAnsi="Times New Roman"/>
          <w:b/>
          <w:sz w:val="27"/>
          <w:szCs w:val="27"/>
          <w:lang w:val="uk-UA"/>
        </w:rPr>
        <w:t>860</w:t>
      </w:r>
    </w:p>
    <w:p w:rsidR="00A245BD" w:rsidRPr="00C23241" w:rsidRDefault="00951623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6349E0">
        <w:rPr>
          <w:rFonts w:ascii="Times New Roman" w:hAnsi="Times New Roman"/>
          <w:b/>
          <w:sz w:val="28"/>
          <w:szCs w:val="28"/>
          <w:lang w:val="uk-UA"/>
        </w:rPr>
        <w:t xml:space="preserve"> СФГ Кравця О.В.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>СЕЛЯНСЬКЕ ФЕРМЕРСЬКЕ ГОСПОДАРСТВО Кравця О.В. в особі керівника Кравця Олександра Васильовича, ідентифікаційний код 30805882. Місцезнаходження юридичної особи: 22262, Вінницька область, Вінницький район, селище Погребище Перше, вул. Центральна, будинок 9</w:t>
      </w:r>
      <w:r w:rsidR="00807431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>СЕЛЯНСЬК</w:t>
      </w:r>
      <w:r w:rsidR="006349E0">
        <w:rPr>
          <w:rFonts w:ascii="Times New Roman" w:hAnsi="Times New Roman"/>
          <w:sz w:val="28"/>
          <w:szCs w:val="28"/>
          <w:lang w:val="uk-UA"/>
        </w:rPr>
        <w:t>ОМУ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 xml:space="preserve"> ФЕРМЕРСЬК</w:t>
      </w:r>
      <w:r w:rsidR="006349E0">
        <w:rPr>
          <w:rFonts w:ascii="Times New Roman" w:hAnsi="Times New Roman"/>
          <w:sz w:val="28"/>
          <w:szCs w:val="28"/>
          <w:lang w:val="uk-UA"/>
        </w:rPr>
        <w:t>ОМУ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6349E0">
        <w:rPr>
          <w:rFonts w:ascii="Times New Roman" w:hAnsi="Times New Roman"/>
          <w:sz w:val="28"/>
          <w:szCs w:val="28"/>
          <w:lang w:val="uk-UA"/>
        </w:rPr>
        <w:t>У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 xml:space="preserve"> Кравця О.В. в особі керівника Кравця Олександра Васильовича, ідентифікаційний код 30805882</w:t>
      </w:r>
      <w:r w:rsidR="006349E0">
        <w:rPr>
          <w:rFonts w:ascii="Times New Roman" w:hAnsi="Times New Roman"/>
          <w:sz w:val="28"/>
          <w:szCs w:val="28"/>
          <w:lang w:val="uk-UA"/>
        </w:rPr>
        <w:t>, м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>ісцезнаходження юридичної особи: 22262, Вінницька область, Вінницький район, селище Погребище Перше, вул. Центральна, будинок 9</w:t>
      </w:r>
      <w:r w:rsidR="00621698" w:rsidRPr="00B065F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 w:rsidRPr="00B065F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B065FE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 w:rsidRPr="00B065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B065FE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 xml:space="preserve">0523480300:01:000:0105 площею 16,7876 </w:t>
      </w:r>
      <w:r w:rsidR="00CC4CCC" w:rsidRPr="00B06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33AF" w:rsidRPr="00B065FE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B065F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B065FE">
        <w:rPr>
          <w:rFonts w:ascii="Times New Roman" w:hAnsi="Times New Roman"/>
          <w:bCs/>
          <w:sz w:val="28"/>
          <w:szCs w:val="28"/>
          <w:lang w:val="uk-UA"/>
        </w:rPr>
        <w:t xml:space="preserve"> як</w:t>
      </w:r>
      <w:r w:rsidR="00E630EE" w:rsidRPr="00B065F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B065F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 w:rsidRPr="00B065F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B065FE">
        <w:rPr>
          <w:rFonts w:ascii="Times New Roman" w:hAnsi="Times New Roman"/>
          <w:bCs/>
          <w:sz w:val="28"/>
          <w:szCs w:val="28"/>
          <w:lang w:val="uk-UA"/>
        </w:rPr>
        <w:t xml:space="preserve"> на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B065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065FE" w:rsidRPr="00B065FE">
        <w:rPr>
          <w:rFonts w:ascii="Times New Roman" w:hAnsi="Times New Roman"/>
          <w:sz w:val="28"/>
          <w:szCs w:val="28"/>
          <w:lang w:val="uk-UA"/>
        </w:rPr>
        <w:t xml:space="preserve">0523480300:01:000:0105 площею 16,7876  </w:t>
      </w:r>
      <w:r w:rsidR="00B065FE" w:rsidRPr="00B065FE">
        <w:rPr>
          <w:rFonts w:ascii="Times New Roman" w:hAnsi="Times New Roman"/>
          <w:bCs/>
          <w:sz w:val="28"/>
          <w:szCs w:val="28"/>
          <w:lang w:val="uk-UA"/>
        </w:rPr>
        <w:t>га, яка розташована на</w:t>
      </w:r>
      <w:r w:rsidR="00B065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території Погребищенської міської ради Вінницького району Вінницької області (за межами </w:t>
      </w:r>
      <w:proofErr w:type="spellStart"/>
      <w:r w:rsidR="00B065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B065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B065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92569"/>
    <w:rsid w:val="005D630D"/>
    <w:rsid w:val="00621698"/>
    <w:rsid w:val="006349E0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51623"/>
    <w:rsid w:val="00963D02"/>
    <w:rsid w:val="00A245BD"/>
    <w:rsid w:val="00AB2555"/>
    <w:rsid w:val="00B065FE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9588F"/>
  <w15:docId w15:val="{0148D8EA-544F-4734-8A3C-004F9470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2022-06-16T07:32:00Z</cp:lastPrinted>
  <dcterms:created xsi:type="dcterms:W3CDTF">2022-06-16T07:29:00Z</dcterms:created>
  <dcterms:modified xsi:type="dcterms:W3CDTF">2022-07-01T05:47:00Z</dcterms:modified>
</cp:coreProperties>
</file>